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2F4668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5D577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525A00" w:rsidP="002F4668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Upoznajmo bubreg</w:t>
            </w:r>
          </w:p>
        </w:tc>
      </w:tr>
      <w:tr w:rsidR="00294A89" w:rsidRPr="00962BDC" w:rsidTr="002F4668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F4668">
            <w:pPr>
              <w:spacing w:after="0" w:line="240" w:lineRule="auto"/>
              <w:rPr>
                <w:rStyle w:val="Naglaeno"/>
                <w:rFonts w:ascii="Arial" w:hAnsi="Arial" w:cs="Arial"/>
                <w:b w:val="0"/>
              </w:rPr>
            </w:pPr>
            <w:r w:rsidRPr="00962BDC">
              <w:rPr>
                <w:rStyle w:val="Naglaeno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476687" w:rsidP="00294A89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sz w:val="20"/>
              </w:rPr>
              <w:t>MFMI128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F4668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476687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1., 2., 3., 4. i 5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2F4668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F4668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Naglaeno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476687" w:rsidP="002F46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Katarina Vukojević, dr. med.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F4668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F4668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>2</w:t>
            </w:r>
          </w:p>
        </w:tc>
      </w:tr>
      <w:tr w:rsidR="00476687" w:rsidRPr="00962BDC" w:rsidTr="002F4668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Default="00476687" w:rsidP="004766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Mirna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Saraga-Babić</w:t>
            </w:r>
            <w:proofErr w:type="spellEnd"/>
          </w:p>
          <w:p w:rsidR="00476687" w:rsidRPr="005D5772" w:rsidRDefault="00476687" w:rsidP="004766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Doc. dr. sc.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Snježana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Mardešić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Doc. dr. sc.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Natalija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Filipović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76687" w:rsidRPr="001D0A0B" w:rsidRDefault="00476687" w:rsidP="007925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Doc. dr. sc. </w:t>
            </w:r>
            <w:r w:rsidR="00792568">
              <w:rPr>
                <w:rFonts w:ascii="Arial" w:hAnsi="Arial" w:cs="Arial"/>
                <w:sz w:val="20"/>
                <w:szCs w:val="20"/>
                <w:lang w:val="en-US"/>
              </w:rPr>
              <w:t xml:space="preserve">Sandra </w:t>
            </w:r>
            <w:proofErr w:type="spellStart"/>
            <w:r w:rsidR="00792568">
              <w:rPr>
                <w:rFonts w:ascii="Arial" w:hAnsi="Arial" w:cs="Arial"/>
                <w:sz w:val="20"/>
                <w:szCs w:val="20"/>
                <w:lang w:val="en-US"/>
              </w:rPr>
              <w:t>Kostić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476687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476687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476687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76687" w:rsidRPr="00962BDC" w:rsidRDefault="00476687" w:rsidP="00476687">
            <w:pPr>
              <w:jc w:val="center"/>
              <w:rPr>
                <w:rFonts w:ascii="Arial" w:hAnsi="Arial" w:cs="Arial"/>
              </w:rPr>
            </w:pPr>
          </w:p>
        </w:tc>
      </w:tr>
      <w:tr w:rsidR="00476687" w:rsidRPr="00962BDC" w:rsidTr="002F4668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6687" w:rsidRPr="00962BDC" w:rsidRDefault="00792568" w:rsidP="00D433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33B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D433BF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792568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476687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687" w:rsidRPr="00962BDC" w:rsidRDefault="00476687" w:rsidP="004766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6687" w:rsidRPr="00962BDC" w:rsidTr="002F4668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962BDC" w:rsidRDefault="00476687" w:rsidP="00D433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687" w:rsidRPr="00962BDC" w:rsidTr="002F4668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476687" w:rsidRPr="00962BDC" w:rsidTr="002F4668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962BDC" w:rsidRDefault="00792568" w:rsidP="00792568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792568">
              <w:rPr>
                <w:rFonts w:ascii="Arial" w:eastAsia="Times New Roman" w:hAnsi="Arial" w:cs="Arial"/>
              </w:rPr>
              <w:t xml:space="preserve">Cilj </w:t>
            </w:r>
            <w:r>
              <w:rPr>
                <w:rFonts w:ascii="Arial" w:eastAsia="Times New Roman" w:hAnsi="Arial" w:cs="Arial"/>
              </w:rPr>
              <w:t>predmeta</w:t>
            </w:r>
            <w:r w:rsidRPr="00792568">
              <w:rPr>
                <w:rFonts w:ascii="Arial" w:eastAsia="Times New Roman" w:hAnsi="Arial" w:cs="Arial"/>
              </w:rPr>
              <w:t xml:space="preserve"> je naučiti studenta o normalnom razvoju bubrega, anatomiji, fiziologiji i </w:t>
            </w:r>
            <w:proofErr w:type="spellStart"/>
            <w:r w:rsidRPr="00792568">
              <w:rPr>
                <w:rFonts w:ascii="Arial" w:eastAsia="Times New Roman" w:hAnsi="Arial" w:cs="Arial"/>
              </w:rPr>
              <w:t>kongenitalnim</w:t>
            </w:r>
            <w:proofErr w:type="spellEnd"/>
            <w:r w:rsidRPr="00792568">
              <w:rPr>
                <w:rFonts w:ascii="Arial" w:eastAsia="Times New Roman" w:hAnsi="Arial" w:cs="Arial"/>
              </w:rPr>
              <w:t xml:space="preserve"> anomalijama </w:t>
            </w:r>
            <w:proofErr w:type="spellStart"/>
            <w:r w:rsidRPr="00792568">
              <w:rPr>
                <w:rFonts w:ascii="Arial" w:eastAsia="Times New Roman" w:hAnsi="Arial" w:cs="Arial"/>
              </w:rPr>
              <w:t>genitourinarnog</w:t>
            </w:r>
            <w:proofErr w:type="spellEnd"/>
            <w:r w:rsidRPr="00792568">
              <w:rPr>
                <w:rFonts w:ascii="Arial" w:eastAsia="Times New Roman" w:hAnsi="Arial" w:cs="Arial"/>
              </w:rPr>
              <w:t xml:space="preserve"> trakta.</w:t>
            </w:r>
          </w:p>
        </w:tc>
      </w:tr>
      <w:tr w:rsidR="00476687" w:rsidRPr="00962BDC" w:rsidTr="002F4668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962BDC" w:rsidRDefault="00792568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476687" w:rsidRPr="00962BDC" w:rsidTr="002F4668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962BDC" w:rsidRDefault="00476687" w:rsidP="0047668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2568" w:rsidRPr="00792568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792568">
              <w:rPr>
                <w:rFonts w:ascii="Arial" w:hAnsi="Arial" w:cs="Arial"/>
              </w:rPr>
              <w:t xml:space="preserve">Identificirati, opisati i objasniti najvažnija obilježja razvoja </w:t>
            </w:r>
            <w:proofErr w:type="spellStart"/>
            <w:r w:rsidRPr="00792568">
              <w:rPr>
                <w:rFonts w:ascii="Arial" w:hAnsi="Arial" w:cs="Arial"/>
              </w:rPr>
              <w:t>genitourinarnog</w:t>
            </w:r>
            <w:proofErr w:type="spellEnd"/>
            <w:r w:rsidRPr="00792568">
              <w:rPr>
                <w:rFonts w:ascii="Arial" w:hAnsi="Arial" w:cs="Arial"/>
              </w:rPr>
              <w:t xml:space="preserve"> sustava, anatomije, fiziologije i struktura na razini tkiva, organa i cijelog tijela.</w:t>
            </w:r>
          </w:p>
          <w:p w:rsidR="00792568" w:rsidRPr="00792568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792568">
              <w:rPr>
                <w:rFonts w:ascii="Arial" w:hAnsi="Arial" w:cs="Arial"/>
              </w:rPr>
              <w:t xml:space="preserve">Navesti i objasniti promjene koje se javljaju u </w:t>
            </w:r>
            <w:proofErr w:type="spellStart"/>
            <w:r w:rsidRPr="00792568">
              <w:rPr>
                <w:rFonts w:ascii="Arial" w:hAnsi="Arial" w:cs="Arial"/>
              </w:rPr>
              <w:t>genitourinarno</w:t>
            </w:r>
            <w:r>
              <w:rPr>
                <w:rFonts w:ascii="Arial" w:hAnsi="Arial" w:cs="Arial"/>
              </w:rPr>
              <w:t>m</w:t>
            </w:r>
            <w:proofErr w:type="spellEnd"/>
            <w:r w:rsidRPr="00792568">
              <w:rPr>
                <w:rFonts w:ascii="Arial" w:hAnsi="Arial" w:cs="Arial"/>
              </w:rPr>
              <w:t xml:space="preserve"> sustava zbog razvojnih anomalija.</w:t>
            </w:r>
          </w:p>
          <w:p w:rsidR="00792568" w:rsidRPr="00792568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792568">
              <w:rPr>
                <w:rFonts w:ascii="Arial" w:hAnsi="Arial" w:cs="Arial"/>
              </w:rPr>
              <w:t>Kritički prosu</w:t>
            </w:r>
            <w:r>
              <w:rPr>
                <w:rFonts w:ascii="Arial" w:hAnsi="Arial" w:cs="Arial"/>
              </w:rPr>
              <w:t>diti</w:t>
            </w:r>
            <w:r w:rsidRPr="00792568">
              <w:rPr>
                <w:rFonts w:ascii="Arial" w:hAnsi="Arial" w:cs="Arial"/>
              </w:rPr>
              <w:t xml:space="preserve"> obrazovne materijale (članke i predavanja), sudjel</w:t>
            </w:r>
            <w:r>
              <w:rPr>
                <w:rFonts w:ascii="Arial" w:hAnsi="Arial" w:cs="Arial"/>
              </w:rPr>
              <w:t>ovati</w:t>
            </w:r>
            <w:r w:rsidRPr="00792568">
              <w:rPr>
                <w:rFonts w:ascii="Arial" w:hAnsi="Arial" w:cs="Arial"/>
              </w:rPr>
              <w:t xml:space="preserve"> u raspravama i </w:t>
            </w:r>
            <w:proofErr w:type="spellStart"/>
            <w:r w:rsidRPr="00792568">
              <w:rPr>
                <w:rFonts w:ascii="Arial" w:hAnsi="Arial" w:cs="Arial"/>
              </w:rPr>
              <w:t>konstruira</w:t>
            </w:r>
            <w:r>
              <w:rPr>
                <w:rFonts w:ascii="Arial" w:hAnsi="Arial" w:cs="Arial"/>
              </w:rPr>
              <w:t>j</w:t>
            </w:r>
            <w:r w:rsidRPr="00792568">
              <w:rPr>
                <w:rFonts w:ascii="Arial" w:hAnsi="Arial" w:cs="Arial"/>
              </w:rPr>
              <w:t>ju</w:t>
            </w:r>
            <w:proofErr w:type="spellEnd"/>
            <w:r w:rsidRPr="00792568">
              <w:rPr>
                <w:rFonts w:ascii="Arial" w:hAnsi="Arial" w:cs="Arial"/>
              </w:rPr>
              <w:t xml:space="preserve"> mišljenja.</w:t>
            </w:r>
          </w:p>
          <w:p w:rsidR="00792568" w:rsidRPr="00792568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792568">
              <w:rPr>
                <w:rFonts w:ascii="Arial" w:hAnsi="Arial" w:cs="Arial"/>
              </w:rPr>
              <w:t>Primijen</w:t>
            </w:r>
            <w:r>
              <w:rPr>
                <w:rFonts w:ascii="Arial" w:hAnsi="Arial" w:cs="Arial"/>
              </w:rPr>
              <w:t>iti</w:t>
            </w:r>
            <w:r w:rsidRPr="00792568">
              <w:rPr>
                <w:rFonts w:ascii="Arial" w:hAnsi="Arial" w:cs="Arial"/>
              </w:rPr>
              <w:t xml:space="preserve"> usvojeno znanje za predviđanje funkcije </w:t>
            </w:r>
            <w:proofErr w:type="spellStart"/>
            <w:r w:rsidRPr="00792568">
              <w:rPr>
                <w:rFonts w:ascii="Arial" w:hAnsi="Arial" w:cs="Arial"/>
              </w:rPr>
              <w:t>genitourinarnog</w:t>
            </w:r>
            <w:proofErr w:type="spellEnd"/>
            <w:r w:rsidRPr="00792568">
              <w:rPr>
                <w:rFonts w:ascii="Arial" w:hAnsi="Arial" w:cs="Arial"/>
              </w:rPr>
              <w:t xml:space="preserve"> sustava u zdravlju i bolesti.</w:t>
            </w:r>
          </w:p>
          <w:p w:rsidR="00476687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792568">
              <w:rPr>
                <w:rFonts w:ascii="Arial" w:hAnsi="Arial" w:cs="Arial"/>
              </w:rPr>
              <w:t>Primijen</w:t>
            </w:r>
            <w:r>
              <w:rPr>
                <w:rFonts w:ascii="Arial" w:hAnsi="Arial" w:cs="Arial"/>
              </w:rPr>
              <w:t>iti</w:t>
            </w:r>
            <w:r w:rsidRPr="00792568">
              <w:rPr>
                <w:rFonts w:ascii="Arial" w:hAnsi="Arial" w:cs="Arial"/>
              </w:rPr>
              <w:t xml:space="preserve"> stečena teorijska znanja za rješavanje praktičnih problema.</w:t>
            </w:r>
          </w:p>
        </w:tc>
      </w:tr>
      <w:tr w:rsidR="00792568" w:rsidRPr="00962BDC" w:rsidTr="002F4668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2568" w:rsidRPr="0034731F" w:rsidRDefault="007925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u w:val="single"/>
              </w:rPr>
              <w:t>predavanja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(15 </w:t>
            </w:r>
            <w:r>
              <w:rPr>
                <w:rFonts w:asciiTheme="minorHAnsi" w:hAnsiTheme="minorHAnsi" w:cs="Arial"/>
                <w:sz w:val="20"/>
                <w:u w:val="single"/>
              </w:rPr>
              <w:t>sati):</w:t>
            </w:r>
            <w:r>
              <w:rPr>
                <w:rFonts w:asciiTheme="minorHAnsi" w:hAnsiTheme="minorHAnsi" w:cs="Arial"/>
                <w:sz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u w:val="single"/>
              </w:rPr>
              <w:tab/>
              <w:t xml:space="preserve">                                  broj sati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>:</w:t>
            </w:r>
          </w:p>
          <w:p w:rsidR="00792568" w:rsidRPr="0034731F" w:rsidRDefault="00792568" w:rsidP="00792568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Razvoj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genitourinarnog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trakta</w:t>
            </w:r>
            <w:proofErr w:type="spellEnd"/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3</w:t>
            </w:r>
          </w:p>
          <w:p w:rsidR="00792568" w:rsidRPr="0034731F" w:rsidRDefault="00792568" w:rsidP="00792568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Čimbenici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koji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su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uključeni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normalni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razvoj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bubrega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  <w:p w:rsidR="00792568" w:rsidRPr="0034731F" w:rsidRDefault="00792568" w:rsidP="00792568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Kongenitalne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anomalije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bubrega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mokraćnog</w:t>
            </w:r>
            <w:proofErr w:type="spellEnd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68">
              <w:rPr>
                <w:rFonts w:asciiTheme="minorHAnsi" w:hAnsiTheme="minorHAnsi"/>
                <w:sz w:val="20"/>
                <w:szCs w:val="20"/>
                <w:lang w:val="en-US"/>
              </w:rPr>
              <w:t>sustava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CAKUT)   </w:t>
            </w:r>
            <w:proofErr w:type="gramEnd"/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  <w:p w:rsidR="00792568" w:rsidRPr="0034731F" w:rsidRDefault="00792568" w:rsidP="00792568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Gen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tska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pozadina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CAKUT-a      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                        3</w:t>
            </w:r>
          </w:p>
          <w:p w:rsidR="00792568" w:rsidRPr="0034731F" w:rsidRDefault="00792568" w:rsidP="00792568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Anatomija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fiziologija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bubrega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3                                   </w:t>
            </w:r>
          </w:p>
          <w:p w:rsidR="00792568" w:rsidRPr="0034731F" w:rsidRDefault="007925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34731F">
              <w:rPr>
                <w:rFonts w:asciiTheme="minorHAnsi" w:hAnsiTheme="minorHAnsi" w:cs="Arial"/>
                <w:sz w:val="20"/>
                <w:u w:val="single"/>
              </w:rPr>
              <w:t>Seminar</w:t>
            </w:r>
            <w:r>
              <w:rPr>
                <w:rFonts w:asciiTheme="minorHAnsi" w:hAnsiTheme="minorHAnsi" w:cs="Arial"/>
                <w:sz w:val="20"/>
                <w:u w:val="single"/>
              </w:rPr>
              <w:t>i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(5 </w:t>
            </w:r>
            <w:r>
              <w:rPr>
                <w:rFonts w:asciiTheme="minorHAnsi" w:hAnsiTheme="minorHAnsi" w:cs="Arial"/>
                <w:sz w:val="20"/>
                <w:u w:val="single"/>
              </w:rPr>
              <w:t>sati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):                                         </w:t>
            </w:r>
            <w:r>
              <w:rPr>
                <w:rFonts w:asciiTheme="minorHAnsi" w:hAnsiTheme="minorHAnsi" w:cs="Arial"/>
                <w:sz w:val="20"/>
                <w:u w:val="single"/>
              </w:rPr>
              <w:t xml:space="preserve">                                       broj sati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>:</w:t>
            </w:r>
          </w:p>
          <w:p w:rsidR="00792568" w:rsidRPr="0034731F" w:rsidRDefault="007925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Novi dijagnostički pristup</w:t>
            </w:r>
            <w:r w:rsidRPr="0034731F">
              <w:rPr>
                <w:rFonts w:asciiTheme="minorHAnsi" w:hAnsiTheme="minorHAnsi"/>
                <w:sz w:val="20"/>
              </w:rPr>
              <w:t xml:space="preserve"> CAKUT</w:t>
            </w:r>
            <w:r>
              <w:rPr>
                <w:rFonts w:asciiTheme="minorHAnsi" w:hAnsiTheme="minorHAnsi"/>
                <w:sz w:val="20"/>
              </w:rPr>
              <w:t xml:space="preserve">-u     </w:t>
            </w:r>
            <w:r w:rsidRPr="0034731F">
              <w:rPr>
                <w:rFonts w:asciiTheme="minorHAnsi" w:hAnsiTheme="minorHAnsi"/>
                <w:sz w:val="20"/>
              </w:rPr>
              <w:t xml:space="preserve">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Pr="0034731F">
              <w:rPr>
                <w:rFonts w:asciiTheme="minorHAnsi" w:hAnsiTheme="minorHAnsi"/>
                <w:sz w:val="20"/>
              </w:rPr>
              <w:t>2</w:t>
            </w:r>
          </w:p>
          <w:p w:rsidR="00792568" w:rsidRPr="0034731F" w:rsidRDefault="007925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Kritičko čitanje</w:t>
            </w:r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literature  o </w:t>
            </w:r>
            <w:r w:rsidRPr="0034731F">
              <w:rPr>
                <w:rFonts w:asciiTheme="minorHAnsi" w:hAnsiTheme="minorHAnsi"/>
                <w:sz w:val="20"/>
              </w:rPr>
              <w:t>CAKUT</w:t>
            </w:r>
            <w:r>
              <w:rPr>
                <w:rFonts w:asciiTheme="minorHAnsi" w:hAnsiTheme="minorHAnsi"/>
                <w:sz w:val="20"/>
              </w:rPr>
              <w:t xml:space="preserve">-u                                               </w:t>
            </w:r>
            <w:r w:rsidRPr="0034731F">
              <w:rPr>
                <w:rFonts w:asciiTheme="minorHAnsi" w:hAnsiTheme="minorHAnsi"/>
                <w:sz w:val="20"/>
              </w:rPr>
              <w:t xml:space="preserve"> 3</w:t>
            </w:r>
          </w:p>
          <w:p w:rsidR="00792568" w:rsidRDefault="007925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u w:val="single"/>
              </w:rPr>
              <w:t>Vježbe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(5 </w:t>
            </w:r>
            <w:r>
              <w:rPr>
                <w:rFonts w:asciiTheme="minorHAnsi" w:hAnsiTheme="minorHAnsi" w:cs="Arial"/>
                <w:sz w:val="20"/>
                <w:u w:val="single"/>
              </w:rPr>
              <w:t>sati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):                                          </w:t>
            </w:r>
            <w:r>
              <w:rPr>
                <w:rFonts w:asciiTheme="minorHAnsi" w:hAnsiTheme="minorHAnsi" w:cs="Arial"/>
                <w:sz w:val="20"/>
                <w:u w:val="single"/>
              </w:rPr>
              <w:t xml:space="preserve">                                          broj sati</w:t>
            </w:r>
            <w:r w:rsidRPr="0034731F">
              <w:rPr>
                <w:rFonts w:asciiTheme="minorHAnsi" w:hAnsiTheme="minorHAnsi" w:cs="Arial"/>
                <w:sz w:val="20"/>
                <w:u w:val="single"/>
              </w:rPr>
              <w:t>:</w:t>
            </w:r>
          </w:p>
          <w:p w:rsidR="002F4668" w:rsidRDefault="007925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92568">
              <w:rPr>
                <w:rFonts w:asciiTheme="minorHAnsi" w:hAnsiTheme="minorHAnsi"/>
                <w:sz w:val="20"/>
              </w:rPr>
              <w:lastRenderedPageBreak/>
              <w:t xml:space="preserve">Histološka analiza razvoja donjeg mokraćnog trakta </w:t>
            </w:r>
            <w:r>
              <w:rPr>
                <w:rFonts w:asciiTheme="minorHAnsi" w:hAnsiTheme="minorHAnsi"/>
                <w:sz w:val="20"/>
              </w:rPr>
              <w:t xml:space="preserve">u </w:t>
            </w:r>
          </w:p>
          <w:p w:rsidR="00792568" w:rsidRPr="0034731F" w:rsidRDefault="002F46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čovjeka i miša                                                                                         </w:t>
            </w:r>
            <w:r w:rsidR="00792568" w:rsidRPr="0034731F">
              <w:rPr>
                <w:rFonts w:asciiTheme="minorHAnsi" w:hAnsiTheme="minorHAnsi"/>
                <w:sz w:val="20"/>
              </w:rPr>
              <w:t>2</w:t>
            </w:r>
          </w:p>
          <w:p w:rsidR="00792568" w:rsidRPr="0034731F" w:rsidRDefault="002F4668" w:rsidP="002F46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92568">
              <w:rPr>
                <w:rFonts w:asciiTheme="minorHAnsi" w:hAnsiTheme="minorHAnsi"/>
                <w:sz w:val="20"/>
              </w:rPr>
              <w:t xml:space="preserve">Histološka analiza razvoja </w:t>
            </w:r>
            <w:r>
              <w:rPr>
                <w:rFonts w:asciiTheme="minorHAnsi" w:hAnsiTheme="minorHAnsi"/>
                <w:sz w:val="20"/>
              </w:rPr>
              <w:t>bubrega</w:t>
            </w:r>
            <w:r w:rsidRPr="0079256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u čovjeka i miša                       </w:t>
            </w:r>
            <w:r w:rsidRPr="0034731F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</w:t>
            </w:r>
          </w:p>
          <w:p w:rsidR="00792568" w:rsidRPr="0034731F" w:rsidRDefault="002F4668" w:rsidP="00792568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Laboratorijska praksa i pregled metodologije      </w:t>
            </w:r>
            <w:r w:rsidR="00792568" w:rsidRPr="0034731F">
              <w:rPr>
                <w:rFonts w:asciiTheme="minorHAnsi" w:hAnsiTheme="minorHAnsi"/>
                <w:sz w:val="20"/>
              </w:rPr>
              <w:t xml:space="preserve">                  </w:t>
            </w:r>
            <w:r w:rsidR="00792568">
              <w:rPr>
                <w:rFonts w:asciiTheme="minorHAnsi" w:hAnsiTheme="minorHAnsi"/>
                <w:sz w:val="20"/>
              </w:rPr>
              <w:t xml:space="preserve">          </w:t>
            </w:r>
            <w:r w:rsidR="00792568" w:rsidRPr="0034731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792568" w:rsidRPr="00962BDC" w:rsidTr="002F4668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792568" w:rsidRPr="00962BDC" w:rsidRDefault="00D433BF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306433423"/>
              </w:sdtPr>
              <w:sdtEndPr/>
              <w:sdtContent>
                <w:r w:rsidR="002F4668" w:rsidRPr="0034731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792568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792568" w:rsidRPr="00962BDC" w:rsidRDefault="00D433BF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1547574795"/>
              </w:sdtPr>
              <w:sdtEndPr/>
              <w:sdtContent>
                <w:r w:rsidR="002F4668" w:rsidRPr="0034731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792568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792568" w:rsidRPr="00962BDC" w:rsidTr="002F4668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792568" w:rsidRPr="00962BDC" w:rsidTr="002F4668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792568" w:rsidRPr="00962BDC" w:rsidTr="002F4668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2F46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792568" w:rsidRPr="00962BDC" w:rsidTr="002F4668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792568" w:rsidRPr="00962BDC" w:rsidTr="002F4668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792568" w:rsidRPr="00962BDC" w:rsidTr="002F4668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2F46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2F46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1ECTS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792568" w:rsidRPr="00962BDC" w:rsidTr="002F4668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792568" w:rsidRPr="00962BDC" w:rsidTr="002F4668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2568" w:rsidRPr="00962BDC" w:rsidRDefault="002F4668" w:rsidP="007925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Usmeni</w:t>
            </w:r>
            <w:r w:rsidR="00792568" w:rsidRPr="00962BDC">
              <w:rPr>
                <w:rFonts w:ascii="Arial" w:hAnsi="Arial" w:cs="Arial"/>
              </w:rPr>
              <w:t xml:space="preserve"> ispit</w:t>
            </w:r>
          </w:p>
        </w:tc>
      </w:tr>
      <w:tr w:rsidR="00792568" w:rsidRPr="00962BDC" w:rsidTr="002F4668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92568" w:rsidRPr="00962BDC" w:rsidRDefault="00792568" w:rsidP="007925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Mutations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DSTYK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Dominant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Malformations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bCs/>
                <w:sz w:val="20"/>
              </w:rPr>
              <w:t xml:space="preserve">S.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Sanna-Cherchi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R.V.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Sampogna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N.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Papeta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M.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Bodria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Y.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Liu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P.L.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Weng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V.J.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Lozanovski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M.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Verbitsky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F.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Lugani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 D.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Kosuljandic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Vukic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K. 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Vukojevic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>, M. Saraga-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Babic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>, M. Saraga</w:t>
            </w:r>
            <w:r w:rsidRPr="002F4668">
              <w:rPr>
                <w:rFonts w:ascii="Arial" w:hAnsi="Arial" w:cs="Arial"/>
                <w:bCs/>
                <w:sz w:val="20"/>
              </w:rPr>
              <w:t xml:space="preserve"> F.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Scolari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Ravazzolo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K.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Kiryluk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>, Q. Al-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Awqati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V.D.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D’Agati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I.A.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Drummond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V.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Tasic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R.P.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Lifton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G.M.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Ghiggeri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A.G.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Gharavi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Copy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number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variation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analysis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identifies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novel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CAKUT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candidate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genes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children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with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solitary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functioning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>.</w:t>
            </w:r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Westland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R,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Verbitsky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M, 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Vukojevic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 xml:space="preserve"> K</w:t>
            </w:r>
            <w:r w:rsidRPr="002F4668">
              <w:rPr>
                <w:rFonts w:ascii="Arial" w:hAnsi="Arial" w:cs="Arial"/>
                <w:bCs/>
                <w:sz w:val="20"/>
              </w:rPr>
              <w:t xml:space="preserve">, Perry BJ,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Fasel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DA,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Zwijnenburg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PJ,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Bökenkamp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Gille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JJ, </w:t>
            </w:r>
            <w:r w:rsidRPr="002F4668">
              <w:rPr>
                <w:rFonts w:ascii="Arial" w:hAnsi="Arial" w:cs="Arial"/>
                <w:b/>
                <w:bCs/>
                <w:sz w:val="20"/>
              </w:rPr>
              <w:t>Saraga-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Babic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 xml:space="preserve"> M</w:t>
            </w:r>
            <w:r w:rsidRPr="002F466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Ghiggeri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GM,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D'Agati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VD,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Schreuder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MF,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Gharavi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AG, van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Wijk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JA,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Sanna-Cherchi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S.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CAKUT genetics in mice and men</w:t>
            </w:r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Georgina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Caruana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 and John F. Bertram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num" w:pos="19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Review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</w:p>
          <w:p w:rsidR="002F4668" w:rsidRPr="002F4668" w:rsidRDefault="002F4668" w:rsidP="002F4668">
            <w:pPr>
              <w:tabs>
                <w:tab w:val="num" w:pos="19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Embryogenetic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Review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Augusto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Cesar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Soares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dos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Santos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Junior, Debora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Marques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de Miranda,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Ana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Cristina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Sim~oes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e Silva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To bud or not to bud: the RET perspective in CAKUT</w:t>
            </w:r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T. Keefe Davis &amp; Masato Hoshi &amp; Sanjay Jain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Congenital anomalies of the kidney and urinary tract (CAKUT) associated with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Hirschsprung’s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 disease: a systematic review</w:t>
            </w:r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Alejandro D. Hofmann, Johannes W.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Duess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Prem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Ureter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growth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differentiation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Tobias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Bohnenpoll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Andreas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Kispert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Next-generation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sequencing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research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diagnostics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disease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Kirsten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Y.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Renkema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Marijn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F.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Stokman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Rachel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H.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Giles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Nine V. A. M.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Knoers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(CAKUT). Maria M.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Rodriguez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Functional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Models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Glenn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van de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Hoek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Nayia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Nicolaou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Rachel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H.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Giles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Nine V.A.M.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Knoers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Kirsten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Y.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Renkema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Ernie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M.H.F.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Bongers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F4668">
              <w:rPr>
                <w:rFonts w:ascii="Arial" w:hAnsi="Arial" w:cs="Arial"/>
                <w:sz w:val="20"/>
              </w:rPr>
              <w:t xml:space="preserve">Single-gene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causes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(CAKUT)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humans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Asaf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Vivante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Stefan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Kohl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Daw-Yang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Hwang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</w:t>
            </w:r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F4668">
              <w:rPr>
                <w:rFonts w:ascii="Arial" w:hAnsi="Arial" w:cs="Arial"/>
                <w:sz w:val="20"/>
              </w:rPr>
              <w:t xml:space="preserve">Gabriel C.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Dworschak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Friedhelm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Hildebrandt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Renal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Complications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6p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Duplication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Syndrome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Microarray-Based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Investigation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Candidate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F4668">
              <w:rPr>
                <w:rFonts w:ascii="Arial" w:hAnsi="Arial" w:cs="Arial"/>
                <w:sz w:val="20"/>
              </w:rPr>
              <w:t xml:space="preserve">Gene(s) for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Development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(CAKUT)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Focal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Segmental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Glomerular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Sclerosis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(FSGS)</w:t>
            </w:r>
          </w:p>
          <w:p w:rsidR="002F4668" w:rsidRPr="002F4668" w:rsidRDefault="002F4668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Megumi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Yoshimura-Furuhata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svemrežje</w:t>
            </w:r>
            <w:proofErr w:type="spellEnd"/>
          </w:p>
        </w:tc>
      </w:tr>
      <w:tr w:rsidR="002F4668" w:rsidRPr="00962BDC" w:rsidTr="002F4668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F4668" w:rsidRPr="00962BDC" w:rsidRDefault="002F4668" w:rsidP="002F466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F4668" w:rsidRPr="00476687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Junqueira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LC,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Carneiro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J, Kelley RO.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histologije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, 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izdanje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: Text and Atlas</w:t>
            </w:r>
          </w:p>
          <w:p w:rsidR="002F4668" w:rsidRPr="00476687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Sadler TW.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Langman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medicinska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embriologija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, 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izdanje</w:t>
            </w:r>
            <w:proofErr w:type="spellEnd"/>
          </w:p>
          <w:p w:rsidR="002F4668" w:rsidRPr="00476687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Sapunar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Saraga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Babić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Puljak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L,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Vukojevic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K,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Lovri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c-Kojundzić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Carev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Histološki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atlas</w:t>
            </w: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Sveučilište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Splitu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Medicinski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fakultet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, Split,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Hrvatska</w:t>
            </w:r>
            <w:proofErr w:type="spellEnd"/>
          </w:p>
          <w:p w:rsidR="002F4668" w:rsidRPr="00476687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Sobotta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Histološki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atlas</w:t>
            </w:r>
          </w:p>
          <w:p w:rsidR="002F4668" w:rsidRPr="00476687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Moore KL,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Dalley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AF,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Agur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, AMR.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Klinički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orijentirana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anatomija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6. Ili 7.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izdanje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). Philadelphia: Lippincott Williams &amp; Wilkins, 2000</w:t>
            </w:r>
          </w:p>
          <w:p w:rsidR="002F4668" w:rsidRPr="00476687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Netter FH. Atlas of human anatomy. Basel: Novartis, 1998</w:t>
            </w:r>
          </w:p>
          <w:p w:rsidR="002F4668" w:rsidRPr="00527A49" w:rsidRDefault="00525A00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Sinopsisi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predavanja</w:t>
            </w:r>
            <w:proofErr w:type="spellEnd"/>
          </w:p>
        </w:tc>
      </w:tr>
      <w:tr w:rsidR="002F4668" w:rsidRPr="00962BDC" w:rsidTr="002F4668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F4668" w:rsidRPr="00962BDC" w:rsidRDefault="002F4668" w:rsidP="002F4668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F4668" w:rsidRPr="00962BDC" w:rsidRDefault="002F4668" w:rsidP="002F4668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F4668" w:rsidRPr="00962BDC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F4668" w:rsidRPr="00962BDC" w:rsidTr="002F4668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F4668" w:rsidRPr="00962BDC" w:rsidRDefault="002F4668" w:rsidP="002F466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F4668" w:rsidRPr="00962BDC" w:rsidRDefault="002F4668" w:rsidP="002F4668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Default="00294A89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2F4668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525A00" w:rsidP="002F4668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Hello Kidney</w:t>
            </w:r>
          </w:p>
        </w:tc>
      </w:tr>
      <w:tr w:rsidR="00294A89" w:rsidRPr="001D0A0B" w:rsidTr="002F4668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2F4668">
            <w:pPr>
              <w:spacing w:after="0" w:line="240" w:lineRule="auto"/>
              <w:rPr>
                <w:rStyle w:val="Naglaeno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Naglaeno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D5772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</w:rPr>
              <w:t>MFMI128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D5772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1</w:t>
            </w:r>
            <w:r w:rsidRPr="0034731F">
              <w:rPr>
                <w:rFonts w:asciiTheme="minorHAnsi" w:hAnsiTheme="minorHAnsi" w:cs="Arial"/>
                <w:sz w:val="20"/>
                <w:vertAlign w:val="superscript"/>
              </w:rPr>
              <w:t>st</w:t>
            </w:r>
            <w:r w:rsidRPr="0034731F">
              <w:rPr>
                <w:rFonts w:asciiTheme="minorHAnsi" w:hAnsiTheme="minorHAnsi" w:cs="Arial"/>
                <w:sz w:val="20"/>
              </w:rPr>
              <w:t>, 2</w:t>
            </w:r>
            <w:r w:rsidRPr="0034731F">
              <w:rPr>
                <w:rFonts w:asciiTheme="minorHAnsi" w:hAnsiTheme="minorHAnsi" w:cs="Arial"/>
                <w:sz w:val="20"/>
                <w:vertAlign w:val="superscript"/>
              </w:rPr>
              <w:t>nd</w:t>
            </w:r>
            <w:r w:rsidRPr="0034731F">
              <w:rPr>
                <w:rFonts w:asciiTheme="minorHAnsi" w:hAnsiTheme="minorHAnsi" w:cs="Arial"/>
                <w:sz w:val="20"/>
              </w:rPr>
              <w:t>, 3</w:t>
            </w:r>
            <w:r w:rsidRPr="0034731F">
              <w:rPr>
                <w:rFonts w:asciiTheme="minorHAnsi" w:hAnsiTheme="minorHAnsi" w:cs="Arial"/>
                <w:sz w:val="20"/>
                <w:vertAlign w:val="superscript"/>
              </w:rPr>
              <w:t>rd</w:t>
            </w:r>
            <w:r w:rsidRPr="0034731F">
              <w:rPr>
                <w:rFonts w:asciiTheme="minorHAnsi" w:hAnsiTheme="minorHAnsi" w:cs="Arial"/>
                <w:sz w:val="20"/>
              </w:rPr>
              <w:t>, 4</w:t>
            </w:r>
            <w:r w:rsidRPr="0034731F"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  <w:r w:rsidRPr="0034731F">
              <w:rPr>
                <w:rFonts w:asciiTheme="minorHAnsi" w:hAnsiTheme="minorHAnsi" w:cs="Arial"/>
                <w:sz w:val="20"/>
              </w:rPr>
              <w:t>,5</w:t>
            </w:r>
            <w:r w:rsidRPr="0034731F"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</w:p>
        </w:tc>
      </w:tr>
      <w:tr w:rsidR="00294A89" w:rsidRPr="001D0A0B" w:rsidTr="002F466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D5772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Associate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p</w:t>
            </w:r>
            <w:r>
              <w:rPr>
                <w:rFonts w:asciiTheme="minorHAnsi" w:hAnsiTheme="minorHAnsi" w:cs="Arial"/>
                <w:sz w:val="20"/>
              </w:rPr>
              <w:t>rofessor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Katarina Vukojević, MD.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.</w:t>
            </w:r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MSc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D5772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2F4668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5772" w:rsidRPr="005D5772" w:rsidRDefault="005D5772" w:rsidP="005D57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Full professor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Mirna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Saraga-Babić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, MD. PhD. MSc.</w:t>
            </w:r>
          </w:p>
          <w:p w:rsidR="005D5772" w:rsidRPr="005D5772" w:rsidRDefault="005D5772" w:rsidP="005D57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Assistant professor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Snježana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Mardešić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, MD. PhD.</w:t>
            </w:r>
          </w:p>
          <w:p w:rsidR="005D5772" w:rsidRPr="005D5772" w:rsidRDefault="005D5772" w:rsidP="005D57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Assistant professor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Natalija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Filipović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, DVM. PhD.</w:t>
            </w:r>
          </w:p>
          <w:p w:rsidR="00294A89" w:rsidRPr="001D0A0B" w:rsidRDefault="005D5772" w:rsidP="005D57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 xml:space="preserve">Assistant professor Sandra </w:t>
            </w:r>
            <w:proofErr w:type="spellStart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Kostić</w:t>
            </w:r>
            <w:proofErr w:type="spellEnd"/>
            <w:r w:rsidRPr="005D5772">
              <w:rPr>
                <w:rFonts w:ascii="Arial" w:hAnsi="Arial" w:cs="Arial"/>
                <w:sz w:val="20"/>
                <w:szCs w:val="20"/>
                <w:lang w:val="en-US"/>
              </w:rPr>
              <w:t>, PhD. MSc.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2F4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2F4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2F4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2F4668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433BF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433BF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5D5772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2F466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F46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2F4668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F466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5D5772" w:rsidRPr="001D0A0B" w:rsidTr="002F466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Objective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Hello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Kidney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is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teach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student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about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normal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kidney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development,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physiology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congenital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anomalies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genitourinary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tract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5D5772" w:rsidRPr="001D0A0B" w:rsidTr="002F466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Identify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describe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explain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most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important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characteristics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genitourinary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system development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physiology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structures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at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level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tissue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, organ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whole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body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34731F">
              <w:rPr>
                <w:rFonts w:asciiTheme="minorHAnsi" w:hAnsiTheme="minorHAnsi" w:cs="Arial"/>
                <w:sz w:val="20"/>
              </w:rPr>
              <w:t xml:space="preserve">Name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explain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changes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that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occur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genitourinary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system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because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developmental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anomalies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Critically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judge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educational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materials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articles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lectures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),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participate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argumentative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discussions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construct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opinions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Apply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adopted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knowledge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predict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function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genitourinary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system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health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diseases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34731F">
              <w:rPr>
                <w:rFonts w:asciiTheme="minorHAnsi" w:hAnsiTheme="minorHAnsi" w:cs="Arial"/>
                <w:sz w:val="20"/>
              </w:rPr>
              <w:t xml:space="preserve">Use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acquired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theoretical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knowledge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for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solving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practical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</w:rPr>
              <w:t>problems</w:t>
            </w:r>
            <w:proofErr w:type="spellEnd"/>
            <w:r w:rsidRPr="0034731F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5D5772" w:rsidRPr="001D0A0B" w:rsidTr="002F466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Lectures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(15 </w:t>
            </w:r>
            <w:proofErr w:type="spellStart"/>
            <w:r>
              <w:rPr>
                <w:rFonts w:asciiTheme="minorHAnsi" w:hAnsiTheme="minorHAnsi" w:cs="Arial"/>
                <w:sz w:val="20"/>
                <w:u w:val="single"/>
              </w:rPr>
              <w:t>hours</w:t>
            </w:r>
            <w:proofErr w:type="spellEnd"/>
            <w:r>
              <w:rPr>
                <w:rFonts w:asciiTheme="minorHAnsi" w:hAnsiTheme="minorHAnsi" w:cs="Arial"/>
                <w:sz w:val="20"/>
                <w:u w:val="single"/>
              </w:rPr>
              <w:t>):</w:t>
            </w:r>
            <w:r>
              <w:rPr>
                <w:rFonts w:asciiTheme="minorHAnsi" w:hAnsiTheme="minorHAnsi" w:cs="Arial"/>
                <w:sz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u w:val="single"/>
              </w:rPr>
              <w:tab/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Number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hours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>:</w:t>
            </w:r>
          </w:p>
          <w:p w:rsidR="005D5772" w:rsidRPr="0034731F" w:rsidRDefault="005D5772" w:rsidP="005D5772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Development of genitourinary tract                                                  3</w:t>
            </w:r>
          </w:p>
          <w:p w:rsidR="005D5772" w:rsidRPr="0034731F" w:rsidRDefault="005D5772" w:rsidP="005D5772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Factors involved in normal kidney development                             3</w:t>
            </w:r>
          </w:p>
          <w:p w:rsidR="005D5772" w:rsidRPr="0034731F" w:rsidRDefault="005D5772" w:rsidP="005D5772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Congenital anomalies of kidney and urinary tract (</w:t>
            </w:r>
            <w:proofErr w:type="gramStart"/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CAKUT)   </w:t>
            </w:r>
            <w:proofErr w:type="gramEnd"/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3</w:t>
            </w:r>
          </w:p>
          <w:p w:rsidR="005D5772" w:rsidRPr="0034731F" w:rsidRDefault="005D5772" w:rsidP="005D5772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Genetic background of CAKUT                                                            3</w:t>
            </w:r>
          </w:p>
          <w:p w:rsidR="005D5772" w:rsidRPr="0034731F" w:rsidRDefault="005D5772" w:rsidP="005D5772">
            <w:pPr>
              <w:pStyle w:val="Odlomakpopisa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Kidney anatomy and physiol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>ogy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</w:t>
            </w:r>
            <w:r w:rsidRPr="0034731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3                                   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Seminars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(5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hours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):                                        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Number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hours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>: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731F">
              <w:rPr>
                <w:rFonts w:asciiTheme="minorHAnsi" w:hAnsiTheme="minorHAnsi"/>
                <w:sz w:val="20"/>
              </w:rPr>
              <w:t xml:space="preserve">New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diagnostic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approaches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to CAKUT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Pr="0034731F">
              <w:rPr>
                <w:rFonts w:asciiTheme="minorHAnsi" w:hAnsiTheme="minorHAnsi"/>
                <w:sz w:val="20"/>
              </w:rPr>
              <w:t>2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</w:rPr>
              <w:t>Critical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review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CAKUT literature     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Pr="0034731F">
              <w:rPr>
                <w:rFonts w:asciiTheme="minorHAnsi" w:hAnsiTheme="minorHAnsi"/>
                <w:sz w:val="20"/>
              </w:rPr>
              <w:t xml:space="preserve"> 3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Exercises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(5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hours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):                                         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Number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of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proofErr w:type="spellStart"/>
            <w:r w:rsidRPr="0034731F">
              <w:rPr>
                <w:rFonts w:asciiTheme="minorHAnsi" w:hAnsiTheme="minorHAnsi" w:cs="Arial"/>
                <w:sz w:val="20"/>
                <w:u w:val="single"/>
              </w:rPr>
              <w:t>hours</w:t>
            </w:r>
            <w:proofErr w:type="spellEnd"/>
            <w:r w:rsidRPr="0034731F">
              <w:rPr>
                <w:rFonts w:asciiTheme="minorHAnsi" w:hAnsiTheme="minorHAnsi" w:cs="Arial"/>
                <w:sz w:val="20"/>
                <w:u w:val="single"/>
              </w:rPr>
              <w:t>: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</w:rPr>
              <w:t>Histological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analysis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human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mouse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development 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lower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urinary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tract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                            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Pr="0034731F">
              <w:rPr>
                <w:rFonts w:asciiTheme="minorHAnsi" w:hAnsiTheme="minorHAnsi"/>
                <w:sz w:val="20"/>
              </w:rPr>
              <w:t>2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</w:rPr>
              <w:lastRenderedPageBreak/>
              <w:t>Histological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analysis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human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mouse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kidney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731F">
              <w:rPr>
                <w:rFonts w:asciiTheme="minorHAnsi" w:hAnsiTheme="minorHAnsi"/>
                <w:sz w:val="20"/>
              </w:rPr>
              <w:t xml:space="preserve">development                                          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Pr="0034731F">
              <w:rPr>
                <w:rFonts w:asciiTheme="minorHAnsi" w:hAnsiTheme="minorHAnsi"/>
                <w:sz w:val="20"/>
              </w:rPr>
              <w:t>2</w:t>
            </w:r>
          </w:p>
          <w:p w:rsidR="005D5772" w:rsidRPr="0034731F" w:rsidRDefault="005D5772" w:rsidP="005D5772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  <w:u w:val="single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</w:rPr>
              <w:t>Laboratory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practice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and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methodology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</w:rPr>
              <w:t>overview</w:t>
            </w:r>
            <w:proofErr w:type="spellEnd"/>
            <w:r w:rsidRPr="0034731F">
              <w:rPr>
                <w:rFonts w:asciiTheme="minorHAnsi" w:hAnsiTheme="minorHAnsi"/>
                <w:sz w:val="20"/>
              </w:rPr>
              <w:t xml:space="preserve">                  </w:t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Pr="0034731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5D5772" w:rsidRPr="001D0A0B" w:rsidTr="002F4668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-1735084641"/>
              </w:sdtPr>
              <w:sdtEndPr/>
              <w:sdtContent>
                <w:r w:rsidR="005D5772" w:rsidRPr="0034731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5D5772" w:rsidRPr="0034731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>lectures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-289131570"/>
              </w:sdtPr>
              <w:sdtEndPr/>
              <w:sdtContent>
                <w:r w:rsidR="005D5772" w:rsidRPr="0034731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5D5772" w:rsidRPr="0034731F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>seminars and workshops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5D5772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D5772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5D5772" w:rsidRPr="001D0A0B" w:rsidRDefault="00D433BF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5D5772" w:rsidRPr="001D0A0B" w:rsidRDefault="00D433BF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5D5772" w:rsidRPr="001D0A0B" w:rsidRDefault="00D433BF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5D5772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5D5772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5D5772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D5772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5D5772" w:rsidRPr="001D0A0B" w:rsidTr="002F4668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D5772" w:rsidRPr="001D0A0B" w:rsidTr="002F466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Referencakomentara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5D5772" w:rsidRPr="001D0A0B" w:rsidTr="002F4668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Referencakomentara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5772">
              <w:rPr>
                <w:rFonts w:ascii="Arial" w:hAnsi="Arial" w:cs="Arial"/>
                <w:b w:val="0"/>
                <w:sz w:val="20"/>
                <w:szCs w:val="20"/>
              </w:rPr>
              <w:t>1 ECTS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5D5772" w:rsidRPr="001D0A0B" w:rsidTr="002F4668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5D5772" w:rsidRPr="001D0A0B" w:rsidTr="002F4668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5D5772" w:rsidRPr="001D0A0B" w:rsidTr="002F4668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ECTS</w:t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72" w:rsidRPr="001D0A0B" w:rsidTr="002F4668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D5772" w:rsidRPr="001D0A0B" w:rsidTr="002F4668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5772" w:rsidRPr="005D5772" w:rsidRDefault="005D5772" w:rsidP="005D5772">
            <w:pPr>
              <w:spacing w:line="240" w:lineRule="auto"/>
              <w:rPr>
                <w:rFonts w:asciiTheme="minorHAnsi" w:hAnsiTheme="minorHAnsi"/>
                <w:sz w:val="20"/>
                <w:lang w:eastAsia="hr-HR"/>
              </w:rPr>
            </w:pP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Students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will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have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an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assignment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in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which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they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need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to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analyze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an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article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and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answer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to 5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questions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from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the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analyzed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 xml:space="preserve"> </w:t>
            </w:r>
            <w:proofErr w:type="spellStart"/>
            <w:r w:rsidRPr="0034731F">
              <w:rPr>
                <w:rFonts w:asciiTheme="minorHAnsi" w:hAnsiTheme="minorHAnsi"/>
                <w:sz w:val="20"/>
                <w:lang w:eastAsia="hr-HR"/>
              </w:rPr>
              <w:t>article</w:t>
            </w:r>
            <w:proofErr w:type="spellEnd"/>
            <w:r w:rsidRPr="0034731F">
              <w:rPr>
                <w:rFonts w:asciiTheme="minorHAnsi" w:hAnsiTheme="minorHAnsi"/>
                <w:sz w:val="20"/>
                <w:lang w:eastAsia="hr-HR"/>
              </w:rPr>
              <w:t>.</w:t>
            </w:r>
          </w:p>
        </w:tc>
      </w:tr>
      <w:tr w:rsidR="005D5772" w:rsidRPr="001D0A0B" w:rsidTr="002F4668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5D5772" w:rsidRPr="001D0A0B" w:rsidTr="002F4668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2F4668" w:rsidRDefault="005D5772" w:rsidP="002F4668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Mutations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DSTYK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Dominant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Urinary</w:t>
            </w:r>
            <w:proofErr w:type="spellEnd"/>
            <w:r w:rsidR="002F4668"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Malformations</w:t>
            </w:r>
            <w:proofErr w:type="spellEnd"/>
          </w:p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bCs/>
                <w:sz w:val="20"/>
              </w:rPr>
              <w:t xml:space="preserve">S.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Sanna-Cherchi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R.V.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Sampogna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N.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Papeta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M.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Bodria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Y.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Liu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P.L.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Weng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V.J.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Lozanovski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M.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Verbitsky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F.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Lugani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 D.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Kosuljandic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Vukic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K. 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Vukojevic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>, M. Saraga-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Babic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>, M. Saraga</w:t>
            </w:r>
            <w:r w:rsidRPr="002F4668">
              <w:rPr>
                <w:rFonts w:ascii="Arial" w:hAnsi="Arial" w:cs="Arial"/>
                <w:bCs/>
                <w:sz w:val="20"/>
              </w:rPr>
              <w:t xml:space="preserve"> F.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Scolari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Ravazzolo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K.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Kiryluk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>, Q. Al-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Awqati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V.D.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D’Agati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I.A.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Drummond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V.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Tasic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R.P.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Lifton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G.M.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Ghiggeri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A.G.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Gharavi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5D5772" w:rsidRPr="001D0A0B" w:rsidTr="002F4668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2F4668" w:rsidRDefault="005D5772" w:rsidP="002F4668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Copy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number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variation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analysis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identifies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novel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CAKUT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candidate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genes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children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with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solitary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functioning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>.</w:t>
            </w:r>
          </w:p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Westland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R,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Verbitsky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M, 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Vukojevic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 xml:space="preserve"> K</w:t>
            </w:r>
            <w:r w:rsidRPr="002F4668">
              <w:rPr>
                <w:rFonts w:ascii="Arial" w:hAnsi="Arial" w:cs="Arial"/>
                <w:bCs/>
                <w:sz w:val="20"/>
              </w:rPr>
              <w:t xml:space="preserve">, Perry BJ,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Fasel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DA,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Zwijnenburg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PJ,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Bökenkamp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Gille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JJ, </w:t>
            </w:r>
            <w:r w:rsidRPr="002F4668">
              <w:rPr>
                <w:rFonts w:ascii="Arial" w:hAnsi="Arial" w:cs="Arial"/>
                <w:b/>
                <w:bCs/>
                <w:sz w:val="20"/>
              </w:rPr>
              <w:t>Saraga-</w:t>
            </w:r>
            <w:proofErr w:type="spellStart"/>
            <w:r w:rsidRPr="002F4668">
              <w:rPr>
                <w:rFonts w:ascii="Arial" w:hAnsi="Arial" w:cs="Arial"/>
                <w:b/>
                <w:bCs/>
                <w:sz w:val="20"/>
              </w:rPr>
              <w:t>Babic</w:t>
            </w:r>
            <w:proofErr w:type="spellEnd"/>
            <w:r w:rsidRPr="002F4668">
              <w:rPr>
                <w:rFonts w:ascii="Arial" w:hAnsi="Arial" w:cs="Arial"/>
                <w:b/>
                <w:bCs/>
                <w:sz w:val="20"/>
              </w:rPr>
              <w:t xml:space="preserve"> M</w:t>
            </w:r>
            <w:r w:rsidRPr="002F466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Ghiggeri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GM,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D'Agati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VD,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Schreuder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MF,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Gharavi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AG, van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Wijk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JA, </w:t>
            </w:r>
            <w:proofErr w:type="spellStart"/>
            <w:r w:rsidRPr="002F4668">
              <w:rPr>
                <w:rFonts w:ascii="Arial" w:hAnsi="Arial" w:cs="Arial"/>
                <w:bCs/>
                <w:sz w:val="20"/>
              </w:rPr>
              <w:t>Sanna-Cherchi</w:t>
            </w:r>
            <w:proofErr w:type="spellEnd"/>
            <w:r w:rsidRPr="002F4668">
              <w:rPr>
                <w:rFonts w:ascii="Arial" w:hAnsi="Arial" w:cs="Arial"/>
                <w:bCs/>
                <w:sz w:val="20"/>
              </w:rPr>
              <w:t xml:space="preserve"> S.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5D5772" w:rsidRPr="001D0A0B" w:rsidTr="002F4668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CAKUT genetics in mice and men</w:t>
            </w:r>
          </w:p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Georgina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Caruana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 and John F. Bertram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5D5772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2F4668" w:rsidRDefault="005D5772" w:rsidP="002F4668">
            <w:pPr>
              <w:tabs>
                <w:tab w:val="num" w:pos="19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Review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</w:p>
          <w:p w:rsidR="005D5772" w:rsidRPr="002F4668" w:rsidRDefault="005D5772" w:rsidP="002F4668">
            <w:pPr>
              <w:tabs>
                <w:tab w:val="num" w:pos="19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Embryogenetic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Review</w:t>
            </w:r>
            <w:proofErr w:type="spellEnd"/>
          </w:p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Augusto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Cesar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Soares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dos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Santos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Junior, Debora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Marques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de Miranda,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Ana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Cristina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Sim~oes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e Silva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5D5772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To bud or not to bud: the RET perspective in CAKUT</w:t>
            </w:r>
          </w:p>
          <w:p w:rsidR="005D5772" w:rsidRPr="002F4668" w:rsidRDefault="005D5772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T. Keefe Davis &amp; Masato Hoshi &amp; Sanjay Jain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Congenital anomalies of the kidney and urinary tract (CAKUT) associated with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Hirschsprung’s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 disease: a systematic review</w:t>
            </w:r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Alejandro D. Hofmann, Johannes W.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Duess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Prem</w:t>
            </w:r>
            <w:proofErr w:type="spellEnd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5D5772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D5772" w:rsidRPr="001D0A0B" w:rsidRDefault="005D5772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Ureter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growth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differentiation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Tobias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Bohnenpoll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Andreas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Kispert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5D5772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5772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5D577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Next-generation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sequencing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research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diagnostics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disease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Kirsten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Y.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Renkema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Marijn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F.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Stokman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Rachel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H.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Giles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Nine V. A. M.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Knoers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5D577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(CAKUT). Maria M.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Rodriguez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Functional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Models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Glenn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van de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Hoek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Nayia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Nicolaou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Rachel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H.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Giles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Nine V.A.M.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Knoers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Kirsten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Y.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Renkema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Ernie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M.H.F.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Bongers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F4668">
              <w:rPr>
                <w:rFonts w:ascii="Arial" w:hAnsi="Arial" w:cs="Arial"/>
                <w:sz w:val="20"/>
              </w:rPr>
              <w:t xml:space="preserve">Single-gene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causes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(CAKUT)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humans</w:t>
            </w:r>
            <w:proofErr w:type="spellEnd"/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Asaf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Vivante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Stefan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Kohl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Daw-Yang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Hwang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</w:t>
            </w:r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F4668">
              <w:rPr>
                <w:rFonts w:ascii="Arial" w:hAnsi="Arial" w:cs="Arial"/>
                <w:sz w:val="20"/>
              </w:rPr>
              <w:t xml:space="preserve">Gabriel C.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Dworschak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Friedhelm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Hildebrandt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Renal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Complications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6p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Duplication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Syndrome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Microarray-Based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Investigation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Candidate</w:t>
            </w:r>
            <w:proofErr w:type="spellEnd"/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F4668">
              <w:rPr>
                <w:rFonts w:ascii="Arial" w:hAnsi="Arial" w:cs="Arial"/>
                <w:sz w:val="20"/>
              </w:rPr>
              <w:t xml:space="preserve">Gene(s) for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Development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Congenital</w:t>
            </w:r>
            <w:proofErr w:type="spellEnd"/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Anomalies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of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the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Kidney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Urinary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Tract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(CAKUT)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and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Focal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Segmental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Glomerular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Sclerosis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(FSGS)</w:t>
            </w:r>
          </w:p>
          <w:p w:rsidR="00476687" w:rsidRPr="002F4668" w:rsidRDefault="00476687" w:rsidP="002F466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F4668">
              <w:rPr>
                <w:rFonts w:ascii="Arial" w:hAnsi="Arial" w:cs="Arial"/>
                <w:sz w:val="20"/>
              </w:rPr>
              <w:t>Megumi</w:t>
            </w:r>
            <w:proofErr w:type="spellEnd"/>
            <w:r w:rsidRPr="002F46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4668">
              <w:rPr>
                <w:rFonts w:ascii="Arial" w:hAnsi="Arial" w:cs="Arial"/>
                <w:sz w:val="20"/>
              </w:rPr>
              <w:t>Yoshimura-Furuhata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731F">
              <w:rPr>
                <w:rFonts w:asciiTheme="minorHAnsi" w:hAnsiTheme="minorHAnsi" w:cs="Arial"/>
                <w:sz w:val="20"/>
              </w:rPr>
              <w:t>online</w:t>
            </w:r>
          </w:p>
        </w:tc>
      </w:tr>
      <w:tr w:rsidR="00476687" w:rsidRPr="001D0A0B" w:rsidTr="002F4668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476687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Junqueira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LC,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Carneiro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J, Kelley RO. Basic Histology, 13th Edition: Text and Atlas</w:t>
            </w:r>
          </w:p>
          <w:p w:rsidR="00476687" w:rsidRPr="00476687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Sadler TW.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Langman's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Embryology, 12th Edition</w:t>
            </w:r>
          </w:p>
          <w:p w:rsidR="00476687" w:rsidRPr="00476687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Sapunar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Saraga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Babić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Puljak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L,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Vukojevic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K,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Lovric-Kojundzić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S,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Carev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D. Histology atlas on CD. University of Split School of Medicine, Split, Croatia</w:t>
            </w:r>
          </w:p>
          <w:p w:rsidR="00476687" w:rsidRPr="00476687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Sobotta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– Histology atlas</w:t>
            </w:r>
          </w:p>
          <w:p w:rsidR="00476687" w:rsidRPr="00476687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Moore KL,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Dalley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 xml:space="preserve"> AF, </w:t>
            </w:r>
            <w:proofErr w:type="spellStart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Agur</w:t>
            </w:r>
            <w:proofErr w:type="spellEnd"/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, AMR. Clinically oriented anatomy (sixth edition or seven edition). Philadelphia: Lippincott Williams &amp; Wilkins, 2000</w:t>
            </w:r>
          </w:p>
          <w:p w:rsidR="00476687" w:rsidRPr="00476687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Netter FH. Atlas of human anatomy. Basel: Novartis, 1998</w:t>
            </w:r>
          </w:p>
          <w:p w:rsidR="00476687" w:rsidRPr="00527A49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687">
              <w:rPr>
                <w:rFonts w:ascii="Arial" w:hAnsi="Arial" w:cs="Arial"/>
                <w:sz w:val="20"/>
                <w:szCs w:val="20"/>
                <w:lang w:val="en-US"/>
              </w:rPr>
              <w:t>Handouts from lectures</w:t>
            </w:r>
          </w:p>
        </w:tc>
      </w:tr>
      <w:tr w:rsidR="00476687" w:rsidRPr="001D0A0B" w:rsidTr="002F4668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527A49" w:rsidRDefault="00476687" w:rsidP="00476687">
            <w:pPr>
              <w:pStyle w:val="Odlomakpopisa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476687" w:rsidRPr="00527A49" w:rsidRDefault="00476687" w:rsidP="00476687">
            <w:pPr>
              <w:pStyle w:val="Odlomakpopisa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476687" w:rsidRPr="00527A49" w:rsidRDefault="00476687" w:rsidP="00476687">
            <w:pPr>
              <w:pStyle w:val="Odlomakpopisa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476687" w:rsidRPr="00527A49" w:rsidRDefault="00476687" w:rsidP="00476687">
            <w:pPr>
              <w:pStyle w:val="Odlomakpopisa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476687" w:rsidRPr="001D0A0B" w:rsidTr="002F4668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76687" w:rsidRPr="001D0A0B" w:rsidRDefault="00476687" w:rsidP="0047668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6687" w:rsidRPr="001D0A0B" w:rsidRDefault="00476687" w:rsidP="0047668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54E2D"/>
    <w:rsid w:val="00263CCF"/>
    <w:rsid w:val="00294A89"/>
    <w:rsid w:val="002F4668"/>
    <w:rsid w:val="00476687"/>
    <w:rsid w:val="00525A00"/>
    <w:rsid w:val="005D5772"/>
    <w:rsid w:val="00674B02"/>
    <w:rsid w:val="00792568"/>
    <w:rsid w:val="007A4A8C"/>
    <w:rsid w:val="00A625B8"/>
    <w:rsid w:val="00BB2AFE"/>
    <w:rsid w:val="00D433BF"/>
    <w:rsid w:val="00DD310B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2C3C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qFormat/>
    <w:rsid w:val="00294A89"/>
    <w:rPr>
      <w:b/>
      <w:bCs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Tijeloteksta">
    <w:name w:val="Body Text"/>
    <w:basedOn w:val="Normal"/>
    <w:link w:val="Tijeloteksta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TijelotekstaChar">
    <w:name w:val="Tijelo teksta Char"/>
    <w:basedOn w:val="Zadanifontodlomka"/>
    <w:link w:val="Tijeloteksta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Odlomakpopisa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94A89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Katarina Vukojević</cp:lastModifiedBy>
  <cp:revision>2</cp:revision>
  <dcterms:created xsi:type="dcterms:W3CDTF">2017-12-14T14:24:00Z</dcterms:created>
  <dcterms:modified xsi:type="dcterms:W3CDTF">2017-12-14T14:24:00Z</dcterms:modified>
</cp:coreProperties>
</file>